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7E101" w14:textId="77777777" w:rsidR="0037187C" w:rsidRDefault="0037187C" w:rsidP="0037187C">
      <w:pPr>
        <w:pStyle w:val="NormalWeb"/>
        <w:spacing w:before="0" w:beforeAutospacing="0" w:after="0" w:afterAutospacing="0"/>
        <w:rPr>
          <w:b/>
          <w:bCs/>
          <w:color w:val="000000"/>
          <w:lang w:val="en-PH" w:eastAsia="en-PH"/>
        </w:rPr>
      </w:pPr>
    </w:p>
    <w:p w14:paraId="6EF3CEE3" w14:textId="77777777" w:rsidR="0037187C" w:rsidRPr="0037187C" w:rsidRDefault="0037187C" w:rsidP="0037187C">
      <w:pPr>
        <w:pStyle w:val="NormalWeb"/>
        <w:spacing w:before="0" w:beforeAutospacing="0" w:after="0" w:afterAutospacing="0"/>
        <w:rPr>
          <w:color w:val="000000"/>
          <w:lang w:val="en-PH" w:eastAsia="en-PH"/>
        </w:rPr>
      </w:pPr>
      <w:r w:rsidRPr="0037187C">
        <w:rPr>
          <w:b/>
          <w:bCs/>
          <w:color w:val="000000"/>
          <w:lang w:val="en-PH" w:eastAsia="en-PH"/>
        </w:rPr>
        <w:t>Table S3.</w:t>
      </w:r>
      <w:r w:rsidRPr="0037187C">
        <w:rPr>
          <w:color w:val="000000"/>
          <w:lang w:val="en-PH" w:eastAsia="en-PH"/>
        </w:rPr>
        <w:t xml:space="preserve"> </w:t>
      </w:r>
      <w:proofErr w:type="gramStart"/>
      <w:r w:rsidRPr="0037187C">
        <w:rPr>
          <w:color w:val="000000"/>
          <w:lang w:val="en-PH" w:eastAsia="en-PH"/>
        </w:rPr>
        <w:t>PCA regression loading values across the three seasons of experiments on smaller subsets.</w:t>
      </w:r>
      <w:proofErr w:type="gramEnd"/>
      <w:r w:rsidRPr="0037187C">
        <w:rPr>
          <w:color w:val="000000"/>
          <w:lang w:val="en-PH" w:eastAsia="en-PH"/>
        </w:rPr>
        <w:t xml:space="preserve"> The gray shading indicates traits with the highest loading values in each principal component. B) Summary of step-wise multiple regression analysis following PCA across the three seasons of experiments on smaller subsets.</w:t>
      </w:r>
    </w:p>
    <w:p w14:paraId="611D3397" w14:textId="77777777" w:rsidR="004D4402" w:rsidRDefault="004D4402" w:rsidP="00B8628A">
      <w:pPr>
        <w:rPr>
          <w:lang w:val="en-PH"/>
        </w:rPr>
      </w:pPr>
    </w:p>
    <w:tbl>
      <w:tblPr>
        <w:tblW w:w="6850" w:type="dxa"/>
        <w:tblInd w:w="93" w:type="dxa"/>
        <w:tblLook w:val="04A0" w:firstRow="1" w:lastRow="0" w:firstColumn="1" w:lastColumn="0" w:noHBand="0" w:noVBand="1"/>
      </w:tblPr>
      <w:tblGrid>
        <w:gridCol w:w="2690"/>
        <w:gridCol w:w="1041"/>
        <w:gridCol w:w="950"/>
        <w:gridCol w:w="1035"/>
        <w:gridCol w:w="1134"/>
      </w:tblGrid>
      <w:tr w:rsidR="00EC6B21" w:rsidRPr="00C80E81" w14:paraId="335D2370" w14:textId="00E346B3" w:rsidTr="00EC6B21">
        <w:trPr>
          <w:trHeight w:val="300"/>
        </w:trPr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49CE" w14:textId="77777777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7F70B" w14:textId="422D30C5" w:rsidR="00EC6B21" w:rsidRPr="00C80E81" w:rsidRDefault="00EC6B21" w:rsidP="00EC6B2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PC1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D0FFB" w14:textId="5AB4D1F4" w:rsidR="00EC6B21" w:rsidRPr="00C80E81" w:rsidRDefault="00EC6B21" w:rsidP="00EC6B2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PC2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BF64" w14:textId="65E7560E" w:rsidR="00EC6B21" w:rsidRPr="00C80E81" w:rsidRDefault="00EC6B21" w:rsidP="00EC6B2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PC3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E957" w14:textId="76DD3DCF" w:rsidR="00EC6B21" w:rsidRPr="00C80E81" w:rsidRDefault="00EC6B21" w:rsidP="00EC6B2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PC4</w:t>
            </w:r>
          </w:p>
        </w:tc>
      </w:tr>
      <w:tr w:rsidR="00EC6B21" w:rsidRPr="00C80E81" w14:paraId="7835E0A6" w14:textId="6CC1F749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5DCD" w14:textId="77777777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GY_red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16A4" w14:textId="00B20272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-0.0903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4ECB" w14:textId="55757BEF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0.1866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AAF3" w14:textId="4DF48DC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A26E" w14:textId="39EEDA9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-0.0091</w:t>
            </w:r>
          </w:p>
        </w:tc>
      </w:tr>
      <w:tr w:rsidR="00EC6B21" w:rsidRPr="00C80E81" w14:paraId="0C6262B0" w14:textId="7CB3EE2D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3F3C" w14:textId="1EE466F4" w:rsidR="00EC6B21" w:rsidRPr="00C80E81" w:rsidRDefault="00EC6B21" w:rsidP="00F97647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Crownroot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E48B" w14:textId="3ECE99F0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-0.2863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D8E7A" w14:textId="39C43A2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0.0599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99F7" w14:textId="49BC9C5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3A3F" w14:textId="63C77D7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-0.1039</w:t>
            </w:r>
          </w:p>
        </w:tc>
      </w:tr>
      <w:tr w:rsidR="00EC6B21" w:rsidRPr="00C80E81" w14:paraId="4F31B7C2" w14:textId="51A5310F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B821" w14:textId="3B4E666C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Crownroot.Tiller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1D78" w14:textId="127CCBD0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-0.0513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3BAB" w14:textId="181AF57F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0.0141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D601" w14:textId="4D4184A2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E743" w14:textId="658A2207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0.082</w:t>
            </w:r>
          </w:p>
        </w:tc>
      </w:tr>
      <w:tr w:rsidR="00EC6B21" w:rsidRPr="00C80E81" w14:paraId="3A444E0B" w14:textId="132A06E9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6DAF" w14:textId="7EDD5987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AVG_DENSITY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A12D" w14:textId="36DB09C1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-0.1483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EF296B" w14:textId="20176E06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-0.3100</w:t>
            </w:r>
            <w:bookmarkStart w:id="0" w:name="_GoBack"/>
            <w:bookmarkEnd w:id="0"/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C131" w14:textId="24DE2AA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7E54C" w14:textId="7A1773E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0.0534</w:t>
            </w:r>
          </w:p>
        </w:tc>
      </w:tr>
      <w:tr w:rsidR="00EC6B21" w:rsidRPr="00C80E81" w14:paraId="0EF1F52E" w14:textId="179D18FE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BC48" w14:textId="75E4D35E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ANG_TOP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632E" w14:textId="7BAE4B6D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-0.2571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C3A2" w14:textId="0EFC7EF6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-0.0348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1B95" w14:textId="09AAAD6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8259" w14:textId="73CBDAC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-0.2165</w:t>
            </w:r>
          </w:p>
        </w:tc>
      </w:tr>
      <w:tr w:rsidR="00EC6B21" w:rsidRPr="00C80E81" w14:paraId="5229D4C5" w14:textId="6C9F2ADF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9536" w14:textId="5D343362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ANG_TOP_</w:t>
            </w:r>
            <w:r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inc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576E" w14:textId="30F5342E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0.0206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FEAA" w14:textId="215AE4B1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0.0809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74994C" w14:textId="35E6EB0C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A2BA" w14:textId="76D3F2E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0.1097</w:t>
            </w:r>
          </w:p>
        </w:tc>
      </w:tr>
      <w:tr w:rsidR="00EC6B21" w:rsidRPr="00C80E81" w14:paraId="0E284A44" w14:textId="0A4B21E3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7371" w14:textId="690890C2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stelediam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6EE621" w14:textId="04A3A03C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0.3021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7806" w14:textId="7C47570E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5792" w14:textId="546039E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FC92B" w14:textId="0A99223E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0.2582</w:t>
            </w:r>
          </w:p>
        </w:tc>
      </w:tr>
      <w:tr w:rsidR="00EC6B21" w:rsidRPr="00C80E81" w14:paraId="26282D0A" w14:textId="4B872415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DE75" w14:textId="02DE2ACF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 xml:space="preserve"># </w:t>
            </w: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metaxylem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2190" w14:textId="60A473A3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0.2741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8C45" w14:textId="18FD8BAE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-0.0816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0FC1" w14:textId="401282ED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1A8004DC" w14:textId="21358B47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0.3286</w:t>
            </w:r>
          </w:p>
        </w:tc>
      </w:tr>
      <w:tr w:rsidR="00EC6B21" w:rsidRPr="00C80E81" w14:paraId="2F801FEC" w14:textId="21D15DBD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AEDF" w14:textId="76DE6FDE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med_metaxylem_diam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46" w14:textId="6308BC46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0.2493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F5F9" w14:textId="647F0494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-0.1289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248D" w14:textId="560E1E87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DBDF" w14:textId="76B608A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0.2824</w:t>
            </w:r>
          </w:p>
        </w:tc>
      </w:tr>
      <w:tr w:rsidR="00EC6B21" w:rsidRPr="00C80E81" w14:paraId="1C1E6390" w14:textId="18188401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56D62" w14:textId="7BCA63AA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stelediam_</w:t>
            </w:r>
            <w:r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red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8489" w14:textId="603EAEE1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-0.0702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54C9" w14:textId="1305F37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74C4" w14:textId="31ACE7AB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-0.3442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DA80" w14:textId="51405659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0.1433</w:t>
            </w:r>
          </w:p>
        </w:tc>
      </w:tr>
      <w:tr w:rsidR="00EC6B21" w:rsidRPr="00C80E81" w14:paraId="7370A584" w14:textId="05EE737B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556A" w14:textId="539D9136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 xml:space="preserve"># </w:t>
            </w: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metaxylem_</w:t>
            </w:r>
            <w:r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red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E674" w14:textId="7BC1A894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-0.0425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E2DB" w14:textId="2824663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0.2278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C8FE" w14:textId="1FC33274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0FB72" w14:textId="1E73404B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-0.3335</w:t>
            </w:r>
          </w:p>
        </w:tc>
      </w:tr>
      <w:tr w:rsidR="00EC6B21" w:rsidRPr="00C80E81" w14:paraId="7A391C73" w14:textId="129F6E35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AB2B6" w14:textId="184B786A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med_metaxylem_diam_</w:t>
            </w:r>
            <w:r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red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C28E" w14:textId="296B6303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0.1653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91D5" w14:textId="11956012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0.2942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86D2" w14:textId="6D652AF8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3B123" w14:textId="5D2E651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-0.2803</w:t>
            </w:r>
          </w:p>
        </w:tc>
      </w:tr>
      <w:tr w:rsidR="00EC6B21" w:rsidRPr="00C80E81" w14:paraId="76DA4FF2" w14:textId="5B9269B2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52C6" w14:textId="77777777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shallow.S.type.length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70F7" w14:textId="3748D986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-0.2064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0B9211" w14:textId="71738FBE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0.3629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63F4" w14:textId="36428C2B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AD4E" w14:textId="320819F9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0.2633</w:t>
            </w:r>
          </w:p>
        </w:tc>
      </w:tr>
      <w:tr w:rsidR="00EC6B21" w:rsidRPr="00C80E81" w14:paraId="5E49D91D" w14:textId="24126ADF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DB9E" w14:textId="0615EFA5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deep.S.type.length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EB8E" w14:textId="5188717C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-0.0882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B184C5" w14:textId="2FB1F72C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0.3896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5FC6" w14:textId="6F9794AC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BD2F" w14:textId="252F77A8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0.1684</w:t>
            </w:r>
          </w:p>
        </w:tc>
      </w:tr>
      <w:tr w:rsidR="00EC6B21" w:rsidRPr="00C80E81" w14:paraId="4AF99140" w14:textId="752C3FF6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117D" w14:textId="39802DD7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shallow.L.type.length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410E7D" w14:textId="3AA7F8DD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-0.3231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ABD9" w14:textId="656BEED9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-0.2493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86E4" w14:textId="1AA1C9CB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EBE2C" w14:textId="4BC74065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0.0465</w:t>
            </w:r>
          </w:p>
        </w:tc>
      </w:tr>
      <w:tr w:rsidR="00EC6B21" w:rsidRPr="00C80E81" w14:paraId="0810A610" w14:textId="08DBA84B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1578" w14:textId="0F2F8C6E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deep.L.type.length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9681" w14:textId="555822F9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-0.2324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C2BA" w14:textId="63CB1BE3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610A" w14:textId="641B2841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EE87" w14:textId="00E42F45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0.1042</w:t>
            </w:r>
          </w:p>
        </w:tc>
      </w:tr>
      <w:tr w:rsidR="00EC6B21" w:rsidRPr="00C80E81" w14:paraId="47DE269F" w14:textId="36321634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F56BC" w14:textId="44FD2FF5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shallow.L.type.length_plas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DE24" w14:textId="188725B9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-0.1056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EA3D" w14:textId="2044E678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0.1345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3DC" w14:textId="50DC2FCC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3A8A934C" w14:textId="2A228432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0.5025</w:t>
            </w:r>
          </w:p>
        </w:tc>
      </w:tr>
      <w:tr w:rsidR="00EC6B21" w:rsidRPr="00C80E81" w14:paraId="57EFBFDD" w14:textId="130B0774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8A96" w14:textId="685CD370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deep.L.type.length_plas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04EC" w14:textId="576C9BEA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-0.1836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9E2A" w14:textId="1269F3F3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0.2179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F3A" w14:textId="41368E2A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B0CD" w14:textId="64F8BA58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0.0799</w:t>
            </w:r>
          </w:p>
        </w:tc>
      </w:tr>
      <w:tr w:rsidR="00EC6B21" w:rsidRPr="00C80E81" w14:paraId="51190610" w14:textId="4565B965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592E" w14:textId="2593E7B8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shallow.nodal.length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BBF7D8" w14:textId="2803B36B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-0.3626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FDDF5" w14:textId="714F1C24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-0.1527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B43C" w14:textId="6B658D51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62311" w14:textId="31EB4AE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0.1047</w:t>
            </w:r>
          </w:p>
        </w:tc>
      </w:tr>
      <w:tr w:rsidR="00EC6B21" w:rsidRPr="00C80E81" w14:paraId="275AE303" w14:textId="4B8E1883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A6A5B" w14:textId="0554ADA2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deep.nodal.length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351A" w14:textId="6548D136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-0.2189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0B60" w14:textId="49CFE87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-0.1289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352F0E" w14:textId="63AD0347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F3F1F" w14:textId="7F63974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-0.0399</w:t>
            </w:r>
          </w:p>
        </w:tc>
      </w:tr>
      <w:tr w:rsidR="00EC6B21" w:rsidRPr="00C80E81" w14:paraId="5CE26469" w14:textId="7274AAEF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A309" w14:textId="2FF62928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% deep roots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82BE" w14:textId="1CF1B0C4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0.2783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763C" w14:textId="3363C124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0.2977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B304" w14:textId="1FB247A3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0.1226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E8924" w14:textId="1572FFA0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-0.0347</w:t>
            </w:r>
          </w:p>
        </w:tc>
      </w:tr>
      <w:tr w:rsidR="00EC6B21" w:rsidRPr="00C80E81" w14:paraId="2DE60CBF" w14:textId="0C98A82C" w:rsidTr="00EC6B21">
        <w:trPr>
          <w:trHeight w:val="300"/>
        </w:trPr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306AE" w14:textId="34898214" w:rsidR="00EC6B21" w:rsidRPr="00C80E81" w:rsidRDefault="00EC6B21" w:rsidP="00BC2BB3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 xml:space="preserve">% deep </w:t>
            </w:r>
            <w:proofErr w:type="spellStart"/>
            <w:r w:rsidRPr="00C80E81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roots_</w:t>
            </w:r>
            <w:r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inc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9BBEF" w14:textId="29BD993A" w:rsidR="00EC6B21" w:rsidRPr="00C80E81" w:rsidRDefault="00EC6B21" w:rsidP="00EC6B21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0.2134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B8B0D" w14:textId="095CD5D3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0.079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7259A6" w14:textId="5AA45FDE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0.3687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85C4D" w14:textId="6EFEB8B6" w:rsidR="00EC6B21" w:rsidRPr="00C80E81" w:rsidRDefault="00EC6B21" w:rsidP="00BC2BB3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-0.2695</w:t>
            </w:r>
          </w:p>
        </w:tc>
      </w:tr>
    </w:tbl>
    <w:p w14:paraId="07EF8981" w14:textId="77777777" w:rsidR="0037187C" w:rsidRPr="004D4402" w:rsidRDefault="0037187C" w:rsidP="00B8628A">
      <w:pPr>
        <w:rPr>
          <w:lang w:val="en-PH"/>
        </w:rPr>
      </w:pPr>
    </w:p>
    <w:sectPr w:rsidR="0037187C" w:rsidRPr="004D4402" w:rsidSect="0037187C">
      <w:footerReference w:type="even" r:id="rId9"/>
      <w:footerReference w:type="default" r:id="rId10"/>
      <w:headerReference w:type="first" r:id="rId11"/>
      <w:pgSz w:w="12240" w:h="15840"/>
      <w:pgMar w:top="1138" w:right="1181" w:bottom="1138" w:left="1282" w:header="5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6BB55" w14:textId="77777777" w:rsidR="0045641A" w:rsidRDefault="0045641A" w:rsidP="00117666">
      <w:pPr>
        <w:spacing w:after="0"/>
      </w:pPr>
      <w:r>
        <w:separator/>
      </w:r>
    </w:p>
  </w:endnote>
  <w:endnote w:type="continuationSeparator" w:id="0">
    <w:p w14:paraId="3FE2E641" w14:textId="77777777" w:rsidR="0045641A" w:rsidRDefault="0045641A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025F" w14:textId="77777777" w:rsidR="00BC2BB3" w:rsidRPr="00577C4C" w:rsidRDefault="00C52A7B">
    <w:pPr>
      <w:rPr>
        <w:color w:val="C0000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BC2BB3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F9764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BC2BB3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F9764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D6A35" w14:textId="77777777" w:rsidR="00BC2BB3" w:rsidRPr="00577C4C" w:rsidRDefault="00C52A7B">
    <w:pPr>
      <w:rPr>
        <w:b/>
        <w:sz w:val="2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BC2BB3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BC2BB3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5838F" w14:textId="77777777" w:rsidR="0045641A" w:rsidRDefault="0045641A" w:rsidP="00117666">
      <w:pPr>
        <w:spacing w:after="0"/>
      </w:pPr>
      <w:r>
        <w:separator/>
      </w:r>
    </w:p>
  </w:footnote>
  <w:footnote w:type="continuationSeparator" w:id="0">
    <w:p w14:paraId="3617AC64" w14:textId="77777777" w:rsidR="0045641A" w:rsidRDefault="0045641A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32C0E" w14:textId="5A6BEC04" w:rsidR="00B8628A" w:rsidRDefault="00B8628A" w:rsidP="00B8628A">
    <w:pPr>
      <w:rPr>
        <w:rFonts w:cs="Times New Roman"/>
      </w:rPr>
    </w:pPr>
    <w:r w:rsidRPr="005A1D84">
      <w:rPr>
        <w:b/>
        <w:noProof/>
        <w:color w:val="A6A6A6" w:themeColor="background1" w:themeShade="A6"/>
        <w:lang w:val="en-PH" w:eastAsia="en-PH"/>
      </w:rPr>
      <w:drawing>
        <wp:anchor distT="0" distB="0" distL="114300" distR="114300" simplePos="0" relativeHeight="251660288" behindDoc="0" locked="0" layoutInCell="1" allowOverlap="1" wp14:anchorId="62699FBE" wp14:editId="794A3C2D">
          <wp:simplePos x="0" y="0"/>
          <wp:positionH relativeFrom="column">
            <wp:posOffset>-319405</wp:posOffset>
          </wp:positionH>
          <wp:positionV relativeFrom="paragraph">
            <wp:posOffset>248285</wp:posOffset>
          </wp:positionV>
          <wp:extent cx="1382395" cy="496570"/>
          <wp:effectExtent l="0" t="0" r="8255" b="0"/>
          <wp:wrapSquare wrapText="bothSides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tab/>
    </w:r>
  </w:p>
  <w:p w14:paraId="171D68C6" w14:textId="29095663" w:rsidR="00BC2BB3" w:rsidRDefault="00B8628A" w:rsidP="00B8628A">
    <w:pPr>
      <w:jc w:val="right"/>
    </w:pPr>
    <w:r w:rsidRPr="009151AA">
      <w:rPr>
        <w:rFonts w:cs="Times New Roman"/>
      </w:rPr>
      <w:t>Supplementary Material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1D7CCB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7187C"/>
    <w:rsid w:val="003D2F2D"/>
    <w:rsid w:val="00401590"/>
    <w:rsid w:val="00447801"/>
    <w:rsid w:val="00452E9C"/>
    <w:rsid w:val="0045641A"/>
    <w:rsid w:val="004735C8"/>
    <w:rsid w:val="004947A6"/>
    <w:rsid w:val="004961FF"/>
    <w:rsid w:val="004D4402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90BB3"/>
    <w:rsid w:val="007C206C"/>
    <w:rsid w:val="00817DD6"/>
    <w:rsid w:val="0083759F"/>
    <w:rsid w:val="008744C9"/>
    <w:rsid w:val="00885156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B1671E"/>
    <w:rsid w:val="00B25EB8"/>
    <w:rsid w:val="00B37F4D"/>
    <w:rsid w:val="00B8628A"/>
    <w:rsid w:val="00BC2BB3"/>
    <w:rsid w:val="00C52A7B"/>
    <w:rsid w:val="00C56BAF"/>
    <w:rsid w:val="00C679AA"/>
    <w:rsid w:val="00C75972"/>
    <w:rsid w:val="00CD066B"/>
    <w:rsid w:val="00CE4FEE"/>
    <w:rsid w:val="00D060CF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C6B21"/>
    <w:rsid w:val="00ED20B5"/>
    <w:rsid w:val="00F46900"/>
    <w:rsid w:val="00F61D89"/>
    <w:rsid w:val="00F9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B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75A832E-85BE-4D14-B9D0-4F99F1AB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76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Frontiers Media SA</dc:creator>
  <cp:keywords/>
  <dc:description/>
  <cp:lastModifiedBy>Henry, Amelia (IRRI)</cp:lastModifiedBy>
  <cp:revision>2</cp:revision>
  <cp:lastPrinted>2013-10-03T12:51:00Z</cp:lastPrinted>
  <dcterms:created xsi:type="dcterms:W3CDTF">2022-09-05T03:31:00Z</dcterms:created>
  <dcterms:modified xsi:type="dcterms:W3CDTF">2022-09-11T22:50:00Z</dcterms:modified>
</cp:coreProperties>
</file>